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7D59" w14:textId="59B5D5CE" w:rsidR="00832926" w:rsidRDefault="0035571C" w:rsidP="004D5E71">
      <w:pPr>
        <w:ind w:right="-56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9A31F4" wp14:editId="488F9BDB">
            <wp:simplePos x="0" y="0"/>
            <wp:positionH relativeFrom="column">
              <wp:posOffset>4253230</wp:posOffset>
            </wp:positionH>
            <wp:positionV relativeFrom="paragraph">
              <wp:posOffset>3175</wp:posOffset>
            </wp:positionV>
            <wp:extent cx="1295400" cy="1036320"/>
            <wp:effectExtent l="0" t="0" r="0" b="0"/>
            <wp:wrapThrough wrapText="bothSides">
              <wp:wrapPolygon edited="0">
                <wp:start x="9529" y="397"/>
                <wp:lineTo x="7941" y="3971"/>
                <wp:lineTo x="5718" y="7544"/>
                <wp:lineTo x="5718" y="9926"/>
                <wp:lineTo x="8894" y="13897"/>
                <wp:lineTo x="3812" y="14294"/>
                <wp:lineTo x="2859" y="14691"/>
                <wp:lineTo x="2859" y="19059"/>
                <wp:lineTo x="18424" y="19059"/>
                <wp:lineTo x="18741" y="15882"/>
                <wp:lineTo x="16200" y="14294"/>
                <wp:lineTo x="12706" y="13897"/>
                <wp:lineTo x="15882" y="9926"/>
                <wp:lineTo x="15565" y="7544"/>
                <wp:lineTo x="11118" y="397"/>
                <wp:lineTo x="9529" y="397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3"/>
                    <a:stretch/>
                  </pic:blipFill>
                  <pic:spPr bwMode="auto">
                    <a:xfrm>
                      <a:off x="0" y="0"/>
                      <a:ext cx="1295400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E99EB" w14:textId="5B16BF11" w:rsidR="0000582E" w:rsidRPr="0000582E" w:rsidRDefault="0035571C" w:rsidP="0000582E">
      <w:r>
        <w:rPr>
          <w:noProof/>
        </w:rPr>
        <w:drawing>
          <wp:anchor distT="0" distB="0" distL="114300" distR="114300" simplePos="0" relativeHeight="251662336" behindDoc="0" locked="0" layoutInCell="1" allowOverlap="1" wp14:anchorId="4752121C" wp14:editId="4E70AF28">
            <wp:simplePos x="0" y="0"/>
            <wp:positionH relativeFrom="column">
              <wp:posOffset>1889125</wp:posOffset>
            </wp:positionH>
            <wp:positionV relativeFrom="paragraph">
              <wp:posOffset>408940</wp:posOffset>
            </wp:positionV>
            <wp:extent cx="2049145" cy="1123950"/>
            <wp:effectExtent l="0" t="0" r="8255" b="0"/>
            <wp:wrapThrough wrapText="bothSides">
              <wp:wrapPolygon edited="0">
                <wp:start x="0" y="0"/>
                <wp:lineTo x="0" y="21234"/>
                <wp:lineTo x="21486" y="21234"/>
                <wp:lineTo x="2148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7"/>
                    <a:stretch/>
                  </pic:blipFill>
                  <pic:spPr bwMode="auto">
                    <a:xfrm>
                      <a:off x="0" y="0"/>
                      <a:ext cx="204914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2B74D68" wp14:editId="64E863FC">
            <wp:extent cx="1552575" cy="772834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olor przycię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104" cy="78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BD5D" w14:textId="341F5443" w:rsidR="0000582E" w:rsidRPr="0000582E" w:rsidRDefault="0000582E" w:rsidP="0000582E"/>
    <w:p w14:paraId="61046F53" w14:textId="2AA3A411" w:rsidR="0000582E" w:rsidRPr="0000582E" w:rsidRDefault="0000582E" w:rsidP="0000582E"/>
    <w:p w14:paraId="022FBB7E" w14:textId="250176FC" w:rsidR="0000582E" w:rsidRPr="0000582E" w:rsidRDefault="009F0FB9" w:rsidP="009F0FB9">
      <w:pPr>
        <w:tabs>
          <w:tab w:val="left" w:pos="3600"/>
        </w:tabs>
      </w:pPr>
      <w:r>
        <w:tab/>
      </w:r>
      <w:r w:rsidR="006308DD">
        <w:t xml:space="preserve"> </w:t>
      </w:r>
    </w:p>
    <w:p w14:paraId="2FCBBA5E" w14:textId="77777777" w:rsidR="0000582E" w:rsidRDefault="0000582E" w:rsidP="0000582E"/>
    <w:p w14:paraId="3C897E7A" w14:textId="77777777" w:rsidR="007F35B6" w:rsidRPr="005B1DA9" w:rsidRDefault="007F35B6" w:rsidP="007F35B6">
      <w:pPr>
        <w:pStyle w:val="Standard"/>
        <w:ind w:left="284"/>
        <w:jc w:val="center"/>
        <w:rPr>
          <w:rFonts w:ascii="Times New Roman" w:hAnsi="Times New Roman" w:cs="Times New Roman"/>
          <w:b/>
          <w:bCs/>
        </w:rPr>
      </w:pPr>
    </w:p>
    <w:p w14:paraId="7CCB64CD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DF45BB">
        <w:rPr>
          <w:rFonts w:cs="Times New Roman"/>
          <w:i/>
        </w:rPr>
        <w:t>ZAŁĄCZNIK NR 2 DO REGULAMINU</w:t>
      </w:r>
    </w:p>
    <w:p w14:paraId="21E6F4DA" w14:textId="77777777" w:rsidR="00D52989" w:rsidRDefault="00D52989" w:rsidP="00D52989">
      <w:pPr>
        <w:contextualSpacing/>
        <w:jc w:val="both"/>
        <w:rPr>
          <w:rFonts w:cs="Times New Roman"/>
        </w:rPr>
      </w:pPr>
    </w:p>
    <w:p w14:paraId="344C03B9" w14:textId="77777777" w:rsidR="00D52989" w:rsidRPr="00D52989" w:rsidRDefault="00D52989" w:rsidP="00D52989">
      <w:pPr>
        <w:contextualSpacing/>
        <w:jc w:val="center"/>
        <w:rPr>
          <w:rFonts w:cs="Times New Roman"/>
          <w:sz w:val="32"/>
          <w:szCs w:val="32"/>
        </w:rPr>
      </w:pPr>
      <w:r w:rsidRPr="00D52989">
        <w:rPr>
          <w:rFonts w:cs="Times New Roman"/>
          <w:b/>
          <w:sz w:val="32"/>
          <w:szCs w:val="32"/>
        </w:rPr>
        <w:t>UMOWA nr..............</w:t>
      </w:r>
      <w:r w:rsidRPr="00D52989">
        <w:rPr>
          <w:rFonts w:cs="Times New Roman"/>
          <w:sz w:val="32"/>
          <w:szCs w:val="32"/>
        </w:rPr>
        <w:t xml:space="preserve"> (zwana dalej „Umową”)</w:t>
      </w:r>
      <w:r w:rsidRPr="00D52989">
        <w:rPr>
          <w:rFonts w:cs="Times New Roman"/>
          <w:sz w:val="32"/>
          <w:szCs w:val="32"/>
        </w:rPr>
        <w:br/>
      </w:r>
    </w:p>
    <w:p w14:paraId="63379058" w14:textId="77777777" w:rsidR="00D52989" w:rsidRPr="00083389" w:rsidRDefault="00D52989" w:rsidP="00D52989">
      <w:pPr>
        <w:contextualSpacing/>
        <w:jc w:val="both"/>
        <w:rPr>
          <w:rFonts w:cs="Times New Roman"/>
        </w:rPr>
      </w:pPr>
    </w:p>
    <w:p w14:paraId="65A96C63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t>zawarta w dniu .............................. r. w ……………………., pomiędzy:</w:t>
      </w:r>
      <w:r w:rsidRPr="00083389">
        <w:rPr>
          <w:rFonts w:cs="Times New Roman"/>
        </w:rPr>
        <w:br/>
        <w:t>…………………………………………………………………………………………………………………………………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………………………………………………………………..</w:t>
      </w:r>
      <w:r w:rsidRPr="00083389">
        <w:rPr>
          <w:rFonts w:cs="Times New Roman"/>
        </w:rPr>
        <w:br/>
        <w:t>a</w:t>
      </w:r>
      <w:r w:rsidRPr="00083389">
        <w:rPr>
          <w:rFonts w:cs="Times New Roman"/>
        </w:rPr>
        <w:br/>
        <w:t>......................................................................................................</w:t>
      </w:r>
      <w:r>
        <w:rPr>
          <w:rFonts w:cs="Times New Roman"/>
        </w:rPr>
        <w:t>............................................</w:t>
      </w:r>
    </w:p>
    <w:p w14:paraId="2FB00BCD" w14:textId="77777777" w:rsidR="00D52989" w:rsidRPr="00083389" w:rsidRDefault="00D52989" w:rsidP="00D52989">
      <w:pPr>
        <w:contextualSpacing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  <w:r w:rsidRPr="00083389">
        <w:rPr>
          <w:rFonts w:cs="Times New Roman"/>
        </w:rPr>
        <w:t xml:space="preserve">, </w:t>
      </w:r>
      <w:r w:rsidRPr="00083389">
        <w:rPr>
          <w:rFonts w:cs="Times New Roman"/>
        </w:rPr>
        <w:br/>
        <w:t xml:space="preserve">zwanym dalej „Laureatem”, zwanymi dalej każdy z osobna „Stroną”, a łącznie „Stronami”, </w:t>
      </w:r>
      <w:r>
        <w:rPr>
          <w:rFonts w:cs="Times New Roman"/>
        </w:rPr>
        <w:br/>
      </w:r>
      <w:r w:rsidRPr="00083389">
        <w:rPr>
          <w:rFonts w:cs="Times New Roman"/>
        </w:rPr>
        <w:t>o następującej treści:</w:t>
      </w:r>
    </w:p>
    <w:p w14:paraId="0FC1784A" w14:textId="77777777" w:rsidR="00D52989" w:rsidRPr="001A63F2" w:rsidRDefault="00D52989" w:rsidP="00D52989">
      <w:pPr>
        <w:contextualSpacing/>
        <w:rPr>
          <w:rFonts w:cs="Times New Roman"/>
          <w:b/>
        </w:rPr>
      </w:pPr>
      <w:r w:rsidRPr="00083389">
        <w:rPr>
          <w:rFonts w:cs="Times New Roman"/>
        </w:rPr>
        <w:br/>
      </w:r>
      <w:r w:rsidRPr="001A63F2">
        <w:rPr>
          <w:rFonts w:cs="Times New Roman"/>
          <w:b/>
        </w:rPr>
        <w:t>§ 1. Przedmiot Umowy</w:t>
      </w:r>
      <w:r w:rsidRPr="001A63F2">
        <w:rPr>
          <w:rFonts w:cs="Times New Roman"/>
          <w:b/>
        </w:rPr>
        <w:br/>
      </w:r>
    </w:p>
    <w:p w14:paraId="0C3066EF" w14:textId="1A2BE944" w:rsidR="00D52989" w:rsidRPr="000833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t>Przedmiotem Umowy jest przeniesienie na Organizatora przez Laureata autorskich praw majątkowych do wszystkich zgłoszon</w:t>
      </w:r>
      <w:r>
        <w:rPr>
          <w:rFonts w:cs="Times New Roman"/>
        </w:rPr>
        <w:t xml:space="preserve">ych </w:t>
      </w:r>
      <w:r w:rsidRPr="00D52989">
        <w:rPr>
          <w:rFonts w:cs="Times New Roman"/>
          <w:b/>
        </w:rPr>
        <w:t xml:space="preserve">w konkursie fotograficznym </w:t>
      </w:r>
      <w:r w:rsidRPr="00D52989">
        <w:rPr>
          <w:rFonts w:cs="Times New Roman"/>
          <w:b/>
          <w:i/>
        </w:rPr>
        <w:t>„Powiat lubaczowski. Polub Roztocze”</w:t>
      </w:r>
      <w:r>
        <w:rPr>
          <w:rFonts w:cs="Times New Roman"/>
          <w:i/>
        </w:rPr>
        <w:t xml:space="preserve"> </w:t>
      </w:r>
      <w:r w:rsidRPr="00083389">
        <w:rPr>
          <w:rFonts w:cs="Times New Roman"/>
        </w:rPr>
        <w:t>zwanym</w:t>
      </w:r>
      <w:r>
        <w:rPr>
          <w:rFonts w:cs="Times New Roman"/>
        </w:rPr>
        <w:t xml:space="preserve"> dalej „Konkursem”</w:t>
      </w:r>
      <w:r w:rsidRPr="00083389">
        <w:rPr>
          <w:rFonts w:cs="Times New Roman"/>
        </w:rPr>
        <w:t xml:space="preserve"> fotografii</w:t>
      </w:r>
      <w:r>
        <w:rPr>
          <w:rFonts w:cs="Times New Roman"/>
        </w:rPr>
        <w:t>,</w:t>
      </w:r>
      <w:r w:rsidRPr="00083389">
        <w:rPr>
          <w:rFonts w:cs="Times New Roman"/>
        </w:rPr>
        <w:t xml:space="preserve"> zwanych dalej „Fotografią”, które zostały nagrodzone bądź wyróżnione w Konkursie.</w:t>
      </w:r>
    </w:p>
    <w:p w14:paraId="37E98D35" w14:textId="77777777" w:rsidR="00D52989" w:rsidRPr="001A63F2" w:rsidRDefault="00D52989" w:rsidP="00D52989">
      <w:pPr>
        <w:contextualSpacing/>
        <w:jc w:val="both"/>
        <w:rPr>
          <w:rFonts w:cs="Times New Roman"/>
          <w:b/>
        </w:rPr>
      </w:pPr>
      <w:r w:rsidRPr="00083389">
        <w:rPr>
          <w:rFonts w:cs="Times New Roman"/>
        </w:rPr>
        <w:br/>
      </w:r>
      <w:r w:rsidRPr="001A63F2">
        <w:rPr>
          <w:rFonts w:cs="Times New Roman"/>
          <w:b/>
        </w:rPr>
        <w:t>§ 2. Oświadczenia</w:t>
      </w:r>
    </w:p>
    <w:p w14:paraId="15DAEE71" w14:textId="470A6623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br/>
        <w:t>1. Laureat oświadcza, że przysługują mu wyłączne i nieograniczone majątkowe prawa autorskie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w rozumieniu ustawy z dnia 4 lutego 1994 r. o prawie autorskim i prawach pokrewnych</w:t>
      </w:r>
      <w:r>
        <w:rPr>
          <w:rFonts w:cs="Times New Roman"/>
        </w:rPr>
        <w:br/>
      </w:r>
      <w:r w:rsidRPr="00083389">
        <w:rPr>
          <w:rFonts w:cs="Times New Roman"/>
        </w:rPr>
        <w:t xml:space="preserve"> (Dz. U. z 2018 r. poz. 1191,</w:t>
      </w:r>
      <w:r>
        <w:rPr>
          <w:rFonts w:cs="Times New Roman"/>
        </w:rPr>
        <w:t xml:space="preserve"> z późn. zm.) do Fotografii.</w:t>
      </w:r>
      <w:r>
        <w:rPr>
          <w:rFonts w:cs="Times New Roman"/>
        </w:rPr>
        <w:br/>
        <w:t>2.</w:t>
      </w:r>
      <w:r w:rsidRPr="00083389">
        <w:rPr>
          <w:rFonts w:cs="Times New Roman"/>
        </w:rPr>
        <w:t>Laureat oświadcza, że:</w:t>
      </w:r>
    </w:p>
    <w:p w14:paraId="0AFA23C5" w14:textId="10F2A0DA" w:rsidR="00D52989" w:rsidRDefault="00D52989" w:rsidP="00D52989">
      <w:pPr>
        <w:contextualSpacing/>
        <w:rPr>
          <w:rFonts w:cs="Times New Roman"/>
        </w:rPr>
      </w:pPr>
      <w:r w:rsidRPr="00083389">
        <w:rPr>
          <w:rFonts w:cs="Times New Roman"/>
        </w:rPr>
        <w:br/>
        <w:t>1) może rozporządzać prawami autorskimi do Fotografii w zakresie niezbędnym do zawarcia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i wykonywania </w:t>
      </w:r>
      <w:r w:rsidRPr="00083389">
        <w:rPr>
          <w:rFonts w:cs="Times New Roman"/>
        </w:rPr>
        <w:t>Umowy;</w:t>
      </w:r>
      <w:r w:rsidRPr="00083389">
        <w:rPr>
          <w:rFonts w:cs="Times New Roman"/>
        </w:rPr>
        <w:br/>
        <w:t>2) Fotografia nie jest obciążona żadnymi roszczeniami i innymi prawami osób trzecich;</w:t>
      </w:r>
      <w:r w:rsidRPr="00083389">
        <w:rPr>
          <w:rFonts w:cs="Times New Roman"/>
        </w:rPr>
        <w:br/>
        <w:t>3) Fotografia nie jest opracowaniem, przeróbką lub adaptacją cudzej Fotografii.</w:t>
      </w:r>
      <w:r w:rsidRPr="00083389">
        <w:rPr>
          <w:rFonts w:cs="Times New Roman"/>
        </w:rPr>
        <w:br/>
        <w:t>3. Strony oświadczają, że Fotografia została przekazana Organizatorowi w dniu .........</w:t>
      </w:r>
      <w:r>
        <w:rPr>
          <w:rFonts w:cs="Times New Roman"/>
        </w:rPr>
        <w:br/>
        <w:t>4</w:t>
      </w:r>
      <w:r w:rsidRPr="00083389">
        <w:rPr>
          <w:rFonts w:cs="Times New Roman"/>
        </w:rPr>
        <w:t>. Z tytułu przeniesienia autorskich praw majątkowych udzielenia zezwoleń i upoważnień zgodnie z § 4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Laureatowi nie przysługuje, z zastrzeżeniem ust. 1, dodatkowe wynagrodzenie.</w:t>
      </w:r>
    </w:p>
    <w:p w14:paraId="393AF151" w14:textId="77777777" w:rsidR="00D52989" w:rsidRDefault="00D52989" w:rsidP="00D52989">
      <w:pPr>
        <w:contextualSpacing/>
        <w:jc w:val="both"/>
        <w:rPr>
          <w:rFonts w:cs="Times New Roman"/>
        </w:rPr>
      </w:pPr>
    </w:p>
    <w:p w14:paraId="25488579" w14:textId="77777777" w:rsidR="00D52989" w:rsidRPr="001A63F2" w:rsidRDefault="00D52989" w:rsidP="00D52989">
      <w:pPr>
        <w:contextualSpacing/>
        <w:jc w:val="both"/>
        <w:rPr>
          <w:rFonts w:cs="Times New Roman"/>
          <w:b/>
        </w:rPr>
      </w:pPr>
      <w:r w:rsidRPr="00083389">
        <w:rPr>
          <w:rFonts w:cs="Times New Roman"/>
        </w:rPr>
        <w:br/>
      </w:r>
      <w:r w:rsidRPr="001A63F2">
        <w:rPr>
          <w:rFonts w:cs="Times New Roman"/>
          <w:b/>
        </w:rPr>
        <w:t>§ 3. Nagroda</w:t>
      </w:r>
    </w:p>
    <w:p w14:paraId="6A352CA6" w14:textId="75CE2EF4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br/>
        <w:t xml:space="preserve">Z tytułu zwycięstwa w Konkursie oraz przeniesienia autorskich praw majątkowych oraz udzielenia zezwoleń i upoważnień zgodnie z § 4 Organizator zobowiązuje się przekazać </w:t>
      </w:r>
      <w:r w:rsidRPr="00083389">
        <w:rPr>
          <w:rFonts w:cs="Times New Roman"/>
        </w:rPr>
        <w:lastRenderedPageBreak/>
        <w:t>Laureatowi przewidzianą w regulaminie</w:t>
      </w:r>
      <w:r>
        <w:rPr>
          <w:rFonts w:cs="Times New Roman"/>
        </w:rPr>
        <w:t xml:space="preserve"> </w:t>
      </w:r>
      <w:r w:rsidRPr="004D25CD">
        <w:rPr>
          <w:rFonts w:cs="Times New Roman"/>
        </w:rPr>
        <w:t xml:space="preserve">Konkursu nagrodę </w:t>
      </w:r>
      <w:r>
        <w:rPr>
          <w:rFonts w:cs="Times New Roman"/>
        </w:rPr>
        <w:t xml:space="preserve"> </w:t>
      </w:r>
      <w:r w:rsidRPr="004D25CD">
        <w:rPr>
          <w:rFonts w:cs="Times New Roman"/>
        </w:rPr>
        <w:t>za z</w:t>
      </w:r>
      <w:r>
        <w:rPr>
          <w:rFonts w:cs="Times New Roman"/>
        </w:rPr>
        <w:t xml:space="preserve">ajęcie </w:t>
      </w:r>
      <w:r>
        <w:rPr>
          <w:rFonts w:cs="Times New Roman"/>
        </w:rPr>
        <w:br/>
        <w:t>...</w:t>
      </w:r>
      <w:r>
        <w:rPr>
          <w:rFonts w:cs="Times New Roman"/>
        </w:rPr>
        <w:t>…</w:t>
      </w:r>
      <w:r>
        <w:rPr>
          <w:rFonts w:cs="Times New Roman"/>
        </w:rPr>
        <w:t>..</w:t>
      </w:r>
      <w:r>
        <w:rPr>
          <w:rFonts w:cs="Times New Roman"/>
        </w:rPr>
        <w:t>miejsca/wyr</w:t>
      </w:r>
      <w:r>
        <w:rPr>
          <w:rFonts w:cs="Times New Roman"/>
        </w:rPr>
        <w:t xml:space="preserve">óżnienie, </w:t>
      </w:r>
      <w:r>
        <w:rPr>
          <w:rFonts w:cs="Times New Roman"/>
        </w:rPr>
        <w:t>tj……………………………………………………………………….</w:t>
      </w:r>
    </w:p>
    <w:p w14:paraId="14FED744" w14:textId="77777777" w:rsidR="00D52989" w:rsidRPr="00083389" w:rsidRDefault="00D52989" w:rsidP="00D52989">
      <w:pPr>
        <w:contextualSpacing/>
        <w:jc w:val="both"/>
        <w:rPr>
          <w:rFonts w:cs="Times New Roman"/>
        </w:rPr>
      </w:pPr>
    </w:p>
    <w:p w14:paraId="0F9501F4" w14:textId="77777777" w:rsidR="00D52989" w:rsidRPr="001A63F2" w:rsidRDefault="00D52989" w:rsidP="00D52989">
      <w:pPr>
        <w:contextualSpacing/>
        <w:jc w:val="both"/>
        <w:rPr>
          <w:rFonts w:cs="Times New Roman"/>
          <w:b/>
        </w:rPr>
      </w:pPr>
      <w:r w:rsidRPr="001A63F2">
        <w:rPr>
          <w:rFonts w:cs="Times New Roman"/>
          <w:b/>
        </w:rPr>
        <w:t>§ 4. Przeniesienie praw autorskich</w:t>
      </w:r>
    </w:p>
    <w:p w14:paraId="6278B499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br/>
        <w:t>1. Z dniem zawarcia Umowy Laureat przenosi na Organizatora majątkowe prawa autorskie w rozumieniu ustawy z dnia 4 lutego 1994 r. o prawie autorskim i prawach pokrewnych do Fotografii na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następujących polach eksploatacji:</w:t>
      </w:r>
      <w:r w:rsidRPr="00083389">
        <w:rPr>
          <w:rFonts w:cs="Times New Roman"/>
        </w:rPr>
        <w:br/>
        <w:t>1) utrwalanie i zwielokrotnianie, obejmujące wytwarzanie każdą dowolną techniką dowolnej liczby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egzemplarzy, w tym techniką drukarską, kserograficzną, zapisu magnetycznego, techniką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cyfrową, laserową, elektroniczną, fotograficzną, optyczną, na każdym nośniku;</w:t>
      </w:r>
      <w:r w:rsidRPr="00083389">
        <w:rPr>
          <w:rFonts w:cs="Times New Roman"/>
        </w:rPr>
        <w:br/>
        <w:t xml:space="preserve">2) </w:t>
      </w:r>
      <w:r w:rsidRPr="004D25CD">
        <w:rPr>
          <w:rFonts w:cs="Times New Roman"/>
        </w:rPr>
        <w:t>wprowadzenie do obrotu, bez żadnych ograniczeń ilościowych;</w:t>
      </w:r>
      <w:r w:rsidRPr="004D25CD">
        <w:rPr>
          <w:rFonts w:cs="Times New Roman"/>
        </w:rPr>
        <w:br/>
        <w:t>3) użyczenie, najem, odpłatne lub nieodpłatne udostępnienie osobom trzecim;</w:t>
      </w:r>
      <w:r w:rsidRPr="004D25CD">
        <w:rPr>
          <w:rFonts w:cs="Times New Roman"/>
        </w:rPr>
        <w:br/>
        <w:t>4) wprowadzanie do pamięci komputera, sieci multimedialnych;</w:t>
      </w:r>
      <w:r w:rsidRPr="004D25CD">
        <w:rPr>
          <w:rFonts w:cs="Times New Roman"/>
        </w:rPr>
        <w:br/>
        <w:t>5) rozpowszechnianie w taki sposób, aby każdy mógł mieć do nich dostęp w miejscu i czasie przez siebie wybranym, w tym w sieci Internet;</w:t>
      </w:r>
      <w:r w:rsidRPr="004D25CD">
        <w:rPr>
          <w:rFonts w:cs="Times New Roman"/>
        </w:rPr>
        <w:br/>
        <w:t>6) rozpowszechnianie Fotografii w inny sposób, w tym publiczne wyświetlanie.</w:t>
      </w:r>
    </w:p>
    <w:p w14:paraId="4BB52BF2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br/>
        <w:t xml:space="preserve">2. Z dniem zawarcia Umowy Laureat zezwala Organizatorowi na rozporządzanie i korzystanie z </w:t>
      </w:r>
      <w:r w:rsidRPr="004D25CD">
        <w:rPr>
          <w:rFonts w:cs="Times New Roman"/>
        </w:rPr>
        <w:t xml:space="preserve">opracowań Fotografii na polach eksploatacji określonych w ust. 1 oraz przenosi na Organizatora prawo zezwalania na wykonywanie zależnych praw autorskich do nich, na polach eksploatacji wymienionych w </w:t>
      </w:r>
      <w:r>
        <w:rPr>
          <w:rFonts w:cs="Times New Roman"/>
        </w:rPr>
        <w:t>ust. 1.</w:t>
      </w:r>
    </w:p>
    <w:p w14:paraId="0063BF01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br/>
        <w:t>3. Laureat oświadcza, że przenoszone majątkowe prawa autorskie nie będą w chwili ich przejścia na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Organizatora obciążone prawami na rzecz osób trzecich i upoważnia Organizatora do:</w:t>
      </w:r>
      <w:r w:rsidRPr="00083389">
        <w:rPr>
          <w:rFonts w:cs="Times New Roman"/>
        </w:rPr>
        <w:br/>
        <w:t>1) decydowania w imieniu autora o pierwszym publicznym udostępnieniu Fotografii;</w:t>
      </w:r>
      <w:r w:rsidRPr="00083389">
        <w:rPr>
          <w:rFonts w:cs="Times New Roman"/>
        </w:rPr>
        <w:br/>
        <w:t>2) przeprowadzenia w imieniu autora nadzoru autorskiego nad sposobem korzystania z Fotografii;</w:t>
      </w:r>
      <w:r w:rsidRPr="00083389">
        <w:rPr>
          <w:rFonts w:cs="Times New Roman"/>
        </w:rPr>
        <w:br/>
        <w:t>3) udo</w:t>
      </w:r>
      <w:r>
        <w:rPr>
          <w:rFonts w:cs="Times New Roman"/>
        </w:rPr>
        <w:t>stępniania Fotografii anonimowo</w:t>
      </w:r>
    </w:p>
    <w:p w14:paraId="0DA345E9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br/>
        <w:t>4. Przeniesienie autorskich praw majątkowych oraz udzielenie zezwolenia, o którym mowa w ust. 2,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a także udzielenie upoważnień, o których mowa w ust. 3, nie jest limitowane co do czasu oraz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terytorium i obejmuje rozporządzanie i korzystanie z Fotografii oraz ich opracowań zarówno w całości, jak i w częściach, samodzielnie, jak i w ramach innych materiałów, w tym wydawanych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lub przygotowywanych przez Organizatora lub na jego zlecenie.</w:t>
      </w:r>
      <w:r w:rsidRPr="00083389">
        <w:rPr>
          <w:rFonts w:cs="Times New Roman"/>
        </w:rPr>
        <w:br/>
        <w:t xml:space="preserve">5. Organizator zastrzega sobie prawo do </w:t>
      </w:r>
      <w:r>
        <w:rPr>
          <w:rFonts w:cs="Times New Roman"/>
        </w:rPr>
        <w:t>dokonywania obróbki Fotografii</w:t>
      </w:r>
    </w:p>
    <w:p w14:paraId="4BBDA621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t>6. Laureat ponosi pełną i wyłączną odpowiedzialność za złożenie nieprawdziwych oświadczeń,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o których mowa w § 2 ust. 1 i 2.</w:t>
      </w:r>
    </w:p>
    <w:p w14:paraId="459B27D2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br/>
        <w:t>7. W razie skierowania przeciwko Organizatorowi lub osobom, którym Organizator udzielił prawa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korzystania z Fotografii, roszczeń przez osoby trzecie z tytułu naruszenia – w wyniku korzystania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przez Organizatora lub osoby, którym Organizator udzielił prawa korzystania z Fotografii,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z Fotografii w zakresie określonym Umową – przysługujących im praw, w szczególności praw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autorskich, Organizator zawiadomi o tym fakcie niezwłocznie Laureata, który zobowiązuje się do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przejęcia powyższych roszczeń.</w:t>
      </w:r>
      <w:r w:rsidRPr="00083389">
        <w:rPr>
          <w:rFonts w:cs="Times New Roman"/>
        </w:rPr>
        <w:br/>
        <w:t>8. Przeniesienie autorskich praw majątkowych nie jest limitowane co do czasu oraz terytorium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i obejmuje rozporządzanie i korzystanie z Fotogr</w:t>
      </w:r>
      <w:r>
        <w:rPr>
          <w:rFonts w:cs="Times New Roman"/>
        </w:rPr>
        <w:t xml:space="preserve">afii zarówno w całości, jak i w </w:t>
      </w:r>
      <w:r w:rsidRPr="00083389">
        <w:rPr>
          <w:rFonts w:cs="Times New Roman"/>
        </w:rPr>
        <w:t>częściach, samodzielnie, jak i w ramach innych materiałów.</w:t>
      </w:r>
    </w:p>
    <w:p w14:paraId="6C537B8D" w14:textId="77777777" w:rsidR="00D52989" w:rsidRDefault="00D52989" w:rsidP="00D52989">
      <w:pPr>
        <w:contextualSpacing/>
        <w:rPr>
          <w:rFonts w:cs="Times New Roman"/>
        </w:rPr>
      </w:pPr>
    </w:p>
    <w:p w14:paraId="59B7CF60" w14:textId="77777777" w:rsidR="00D52989" w:rsidRPr="00083389" w:rsidRDefault="00D52989" w:rsidP="00D52989">
      <w:pPr>
        <w:contextualSpacing/>
        <w:rPr>
          <w:rFonts w:cs="Times New Roman"/>
        </w:rPr>
      </w:pPr>
      <w:r w:rsidRPr="004D25CD">
        <w:rPr>
          <w:rFonts w:cs="Times New Roman"/>
          <w:b/>
        </w:rPr>
        <w:t>§ 5. Postanowienia końcowe</w:t>
      </w:r>
      <w:r w:rsidRPr="00083389">
        <w:rPr>
          <w:rFonts w:cs="Times New Roman"/>
        </w:rPr>
        <w:br/>
        <w:t xml:space="preserve">1. Umowa jest jawna i podlega udostępnianiu na zasadach określonych w przepisach o dostępie </w:t>
      </w:r>
      <w:r w:rsidRPr="00083389">
        <w:rPr>
          <w:rFonts w:cs="Times New Roman"/>
        </w:rPr>
        <w:lastRenderedPageBreak/>
        <w:t>do</w:t>
      </w:r>
      <w:r>
        <w:rPr>
          <w:rFonts w:cs="Times New Roman"/>
        </w:rPr>
        <w:t xml:space="preserve"> informacji publicznej.</w:t>
      </w:r>
      <w:r w:rsidRPr="00083389">
        <w:rPr>
          <w:rFonts w:cs="Times New Roman"/>
        </w:rPr>
        <w:br/>
        <w:t>2. W sprawach nieuregulowanych w Umowie mają zastosowanie odpowiednie przepisy prawa.</w:t>
      </w:r>
      <w:r w:rsidRPr="00083389">
        <w:rPr>
          <w:rFonts w:cs="Times New Roman"/>
        </w:rPr>
        <w:br/>
        <w:t>3. Wszelkie zmiany i uzupełnienia Umowy powinny być sporządzone na piśmie pod rygorem</w:t>
      </w:r>
      <w:r w:rsidRPr="00083389">
        <w:rPr>
          <w:rFonts w:cs="Times New Roman"/>
        </w:rPr>
        <w:br/>
        <w:t>nieważności.</w:t>
      </w:r>
    </w:p>
    <w:p w14:paraId="7B9B7927" w14:textId="77777777" w:rsidR="00D529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t>4. Do rozstrzygania sporów, mogących wyniknąć z wykonania Umowy, Strony ustalają sąd właściwy</w:t>
      </w:r>
      <w:r>
        <w:rPr>
          <w:rFonts w:cs="Times New Roman"/>
        </w:rPr>
        <w:t xml:space="preserve"> dla siedziby Organizatora.</w:t>
      </w:r>
    </w:p>
    <w:p w14:paraId="1683C0DC" w14:textId="77777777" w:rsidR="00D52989" w:rsidRPr="00083389" w:rsidRDefault="00D52989" w:rsidP="00D52989">
      <w:pPr>
        <w:contextualSpacing/>
        <w:jc w:val="both"/>
        <w:rPr>
          <w:rFonts w:cs="Times New Roman"/>
        </w:rPr>
      </w:pPr>
      <w:r w:rsidRPr="00083389">
        <w:rPr>
          <w:rFonts w:cs="Times New Roman"/>
        </w:rPr>
        <w:t>5. Umowę sporządzono w dwóch jednobrzmiących egzemplarzach, po jednym dla każdej ze</w:t>
      </w:r>
      <w:r>
        <w:rPr>
          <w:rFonts w:cs="Times New Roman"/>
        </w:rPr>
        <w:t xml:space="preserve"> </w:t>
      </w:r>
      <w:r w:rsidRPr="00083389">
        <w:rPr>
          <w:rFonts w:cs="Times New Roman"/>
        </w:rPr>
        <w:t>Stron.</w:t>
      </w:r>
      <w:r w:rsidRPr="00083389">
        <w:rPr>
          <w:rFonts w:cs="Times New Roman"/>
        </w:rPr>
        <w:br/>
      </w:r>
    </w:p>
    <w:p w14:paraId="578A7CC8" w14:textId="77777777" w:rsidR="00D52989" w:rsidRDefault="00D52989" w:rsidP="00D52989">
      <w:pPr>
        <w:contextualSpacing/>
        <w:jc w:val="both"/>
        <w:rPr>
          <w:rFonts w:cs="Times New Roman"/>
        </w:rPr>
      </w:pPr>
    </w:p>
    <w:p w14:paraId="76E1DBB8" w14:textId="5268F081" w:rsidR="00D52989" w:rsidRPr="00083389" w:rsidRDefault="00D52989" w:rsidP="00D52989">
      <w:pPr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ORGANIZATOR                                                                                        </w:t>
      </w:r>
      <w:bookmarkStart w:id="0" w:name="_GoBack"/>
      <w:bookmarkEnd w:id="0"/>
      <w:r>
        <w:rPr>
          <w:rFonts w:cs="Times New Roman"/>
        </w:rPr>
        <w:t>LAUREAT</w:t>
      </w:r>
      <w:r w:rsidRPr="00083389">
        <w:rPr>
          <w:rFonts w:cs="Times New Roman"/>
        </w:rPr>
        <w:br/>
      </w:r>
    </w:p>
    <w:p w14:paraId="51B72498" w14:textId="77777777" w:rsidR="00D52989" w:rsidRPr="00083389" w:rsidRDefault="00D52989" w:rsidP="00D52989">
      <w:pPr>
        <w:contextualSpacing/>
        <w:jc w:val="both"/>
        <w:rPr>
          <w:rFonts w:cs="Times New Roman"/>
        </w:rPr>
      </w:pPr>
    </w:p>
    <w:p w14:paraId="7A03B3B5" w14:textId="77777777" w:rsidR="00D52989" w:rsidRPr="00083389" w:rsidRDefault="00D52989" w:rsidP="00D52989">
      <w:pPr>
        <w:contextualSpacing/>
        <w:jc w:val="both"/>
        <w:rPr>
          <w:rFonts w:cs="Times New Roman"/>
        </w:rPr>
      </w:pPr>
    </w:p>
    <w:p w14:paraId="2EAEC9D8" w14:textId="0C2B8649" w:rsidR="00551B48" w:rsidRPr="00F00500" w:rsidRDefault="00551B48" w:rsidP="00551B48">
      <w:pPr>
        <w:spacing w:line="360" w:lineRule="auto"/>
        <w:rPr>
          <w:rFonts w:cs="Times New Roman"/>
        </w:rPr>
      </w:pPr>
      <w:r w:rsidRPr="00F00500">
        <w:rPr>
          <w:rFonts w:cs="Times New Roman"/>
        </w:rPr>
        <w:br/>
      </w:r>
    </w:p>
    <w:p w14:paraId="4C8EBF6C" w14:textId="7B66008E" w:rsidR="006E3486" w:rsidRPr="0078064B" w:rsidRDefault="006E3486" w:rsidP="004A5131">
      <w:pPr>
        <w:tabs>
          <w:tab w:val="left" w:pos="3705"/>
        </w:tabs>
        <w:spacing w:line="360" w:lineRule="auto"/>
        <w:ind w:left="284" w:right="-142"/>
        <w:jc w:val="both"/>
        <w:rPr>
          <w:color w:val="FF0000"/>
          <w:sz w:val="20"/>
          <w:szCs w:val="20"/>
        </w:rPr>
      </w:pPr>
    </w:p>
    <w:sectPr w:rsidR="006E3486" w:rsidRPr="0078064B" w:rsidSect="009F0FB9">
      <w:footerReference w:type="default" r:id="rId11"/>
      <w:pgSz w:w="11906" w:h="16838"/>
      <w:pgMar w:top="1135" w:right="1274" w:bottom="1134" w:left="1417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746C" w14:textId="77777777" w:rsidR="008B0498" w:rsidRDefault="008B0498" w:rsidP="00AB3B62">
      <w:r>
        <w:separator/>
      </w:r>
    </w:p>
  </w:endnote>
  <w:endnote w:type="continuationSeparator" w:id="0">
    <w:p w14:paraId="2968F0F4" w14:textId="77777777" w:rsidR="008B0498" w:rsidRDefault="008B0498" w:rsidP="00AB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758233"/>
      <w:docPartObj>
        <w:docPartGallery w:val="Page Numbers (Bottom of Page)"/>
        <w:docPartUnique/>
      </w:docPartObj>
    </w:sdtPr>
    <w:sdtEndPr/>
    <w:sdtContent>
      <w:p w14:paraId="754CE317" w14:textId="67F3B990" w:rsidR="00AB3B62" w:rsidRDefault="00AB3B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989">
          <w:rPr>
            <w:noProof/>
          </w:rPr>
          <w:t>3</w:t>
        </w:r>
        <w:r>
          <w:fldChar w:fldCharType="end"/>
        </w:r>
      </w:p>
    </w:sdtContent>
  </w:sdt>
  <w:p w14:paraId="02D84B3C" w14:textId="77777777" w:rsidR="00AB3B62" w:rsidRDefault="00AB3B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9D24D" w14:textId="77777777" w:rsidR="008B0498" w:rsidRDefault="008B0498" w:rsidP="00AB3B62">
      <w:r>
        <w:separator/>
      </w:r>
    </w:p>
  </w:footnote>
  <w:footnote w:type="continuationSeparator" w:id="0">
    <w:p w14:paraId="60A69F58" w14:textId="77777777" w:rsidR="008B0498" w:rsidRDefault="008B0498" w:rsidP="00AB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1F6"/>
    <w:multiLevelType w:val="hybridMultilevel"/>
    <w:tmpl w:val="5454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0E38"/>
    <w:multiLevelType w:val="hybridMultilevel"/>
    <w:tmpl w:val="68342802"/>
    <w:lvl w:ilvl="0" w:tplc="F66EA51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AB0991"/>
    <w:multiLevelType w:val="multilevel"/>
    <w:tmpl w:val="5E7C53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C62"/>
    <w:multiLevelType w:val="multilevel"/>
    <w:tmpl w:val="CE7E73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5E9514E"/>
    <w:multiLevelType w:val="multilevel"/>
    <w:tmpl w:val="A3DC9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C162D"/>
    <w:multiLevelType w:val="hybridMultilevel"/>
    <w:tmpl w:val="7764B532"/>
    <w:lvl w:ilvl="0" w:tplc="09486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5271"/>
    <w:multiLevelType w:val="multilevel"/>
    <w:tmpl w:val="13DC4BD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7CA1"/>
    <w:multiLevelType w:val="hybridMultilevel"/>
    <w:tmpl w:val="C9FC60C6"/>
    <w:lvl w:ilvl="0" w:tplc="171CC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4EE"/>
    <w:multiLevelType w:val="hybridMultilevel"/>
    <w:tmpl w:val="53D68944"/>
    <w:lvl w:ilvl="0" w:tplc="739E01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58F5"/>
    <w:multiLevelType w:val="hybridMultilevel"/>
    <w:tmpl w:val="BD2C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A04"/>
    <w:multiLevelType w:val="hybridMultilevel"/>
    <w:tmpl w:val="B2226C96"/>
    <w:lvl w:ilvl="0" w:tplc="87AA2A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6BED"/>
    <w:multiLevelType w:val="hybridMultilevel"/>
    <w:tmpl w:val="65888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609EA"/>
    <w:multiLevelType w:val="multilevel"/>
    <w:tmpl w:val="2F02D342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7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6" w:hanging="1440"/>
      </w:pPr>
      <w:rPr>
        <w:rFonts w:hint="default"/>
      </w:rPr>
    </w:lvl>
  </w:abstractNum>
  <w:abstractNum w:abstractNumId="13" w15:restartNumberingAfterBreak="0">
    <w:nsid w:val="43F849BA"/>
    <w:multiLevelType w:val="hybridMultilevel"/>
    <w:tmpl w:val="67DE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93E90"/>
    <w:multiLevelType w:val="hybridMultilevel"/>
    <w:tmpl w:val="91088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4A59"/>
    <w:multiLevelType w:val="multilevel"/>
    <w:tmpl w:val="F6746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4D49"/>
    <w:multiLevelType w:val="hybridMultilevel"/>
    <w:tmpl w:val="4C8A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42372"/>
    <w:multiLevelType w:val="hybridMultilevel"/>
    <w:tmpl w:val="96D26232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27253"/>
    <w:multiLevelType w:val="hybridMultilevel"/>
    <w:tmpl w:val="4C8A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C15F2"/>
    <w:multiLevelType w:val="hybridMultilevel"/>
    <w:tmpl w:val="DCE6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873"/>
    <w:multiLevelType w:val="hybridMultilevel"/>
    <w:tmpl w:val="697C45B8"/>
    <w:lvl w:ilvl="0" w:tplc="171CCF8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A5D4063"/>
    <w:multiLevelType w:val="multilevel"/>
    <w:tmpl w:val="BC465F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B086904"/>
    <w:multiLevelType w:val="hybridMultilevel"/>
    <w:tmpl w:val="C2D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C6D93"/>
    <w:multiLevelType w:val="hybridMultilevel"/>
    <w:tmpl w:val="2F7E64A6"/>
    <w:lvl w:ilvl="0" w:tplc="ACE2E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40F2D6D"/>
    <w:multiLevelType w:val="hybridMultilevel"/>
    <w:tmpl w:val="D43CA3D8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0370D"/>
    <w:multiLevelType w:val="hybridMultilevel"/>
    <w:tmpl w:val="598256A6"/>
    <w:lvl w:ilvl="0" w:tplc="227E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F7B6F"/>
    <w:multiLevelType w:val="multilevel"/>
    <w:tmpl w:val="7ECE02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22D6"/>
    <w:multiLevelType w:val="hybridMultilevel"/>
    <w:tmpl w:val="42DC713E"/>
    <w:lvl w:ilvl="0" w:tplc="6C9E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E5FAC"/>
    <w:multiLevelType w:val="multilevel"/>
    <w:tmpl w:val="047A14F2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5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21"/>
  </w:num>
  <w:num w:numId="13">
    <w:abstractNumId w:val="28"/>
  </w:num>
  <w:num w:numId="14">
    <w:abstractNumId w:val="12"/>
  </w:num>
  <w:num w:numId="15">
    <w:abstractNumId w:val="23"/>
  </w:num>
  <w:num w:numId="16">
    <w:abstractNumId w:val="22"/>
  </w:num>
  <w:num w:numId="17">
    <w:abstractNumId w:val="1"/>
  </w:num>
  <w:num w:numId="18">
    <w:abstractNumId w:val="7"/>
  </w:num>
  <w:num w:numId="19">
    <w:abstractNumId w:val="20"/>
  </w:num>
  <w:num w:numId="20">
    <w:abstractNumId w:val="16"/>
  </w:num>
  <w:num w:numId="21">
    <w:abstractNumId w:val="14"/>
  </w:num>
  <w:num w:numId="22">
    <w:abstractNumId w:val="18"/>
  </w:num>
  <w:num w:numId="23">
    <w:abstractNumId w:val="17"/>
  </w:num>
  <w:num w:numId="24">
    <w:abstractNumId w:val="27"/>
  </w:num>
  <w:num w:numId="25">
    <w:abstractNumId w:val="3"/>
  </w:num>
  <w:num w:numId="26">
    <w:abstractNumId w:val="24"/>
  </w:num>
  <w:num w:numId="27">
    <w:abstractNumId w:val="11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5"/>
    <w:rsid w:val="0000582E"/>
    <w:rsid w:val="00015F5A"/>
    <w:rsid w:val="00016E5D"/>
    <w:rsid w:val="000175D0"/>
    <w:rsid w:val="000222CA"/>
    <w:rsid w:val="000222D7"/>
    <w:rsid w:val="00090CDC"/>
    <w:rsid w:val="000915B9"/>
    <w:rsid w:val="000B04E3"/>
    <w:rsid w:val="000C21F8"/>
    <w:rsid w:val="00104BD4"/>
    <w:rsid w:val="00137F35"/>
    <w:rsid w:val="001777EE"/>
    <w:rsid w:val="0018388E"/>
    <w:rsid w:val="0018573A"/>
    <w:rsid w:val="001A439B"/>
    <w:rsid w:val="001C2906"/>
    <w:rsid w:val="001D14ED"/>
    <w:rsid w:val="001D183A"/>
    <w:rsid w:val="0023718A"/>
    <w:rsid w:val="00241362"/>
    <w:rsid w:val="00242EF5"/>
    <w:rsid w:val="00285BA5"/>
    <w:rsid w:val="00293973"/>
    <w:rsid w:val="002E10D4"/>
    <w:rsid w:val="0030147C"/>
    <w:rsid w:val="00303A42"/>
    <w:rsid w:val="00320A9F"/>
    <w:rsid w:val="00332A78"/>
    <w:rsid w:val="00333E75"/>
    <w:rsid w:val="0035571C"/>
    <w:rsid w:val="00362AA3"/>
    <w:rsid w:val="0037069D"/>
    <w:rsid w:val="00371018"/>
    <w:rsid w:val="00381D01"/>
    <w:rsid w:val="003A750B"/>
    <w:rsid w:val="003B3FF7"/>
    <w:rsid w:val="003C1C55"/>
    <w:rsid w:val="003D50B7"/>
    <w:rsid w:val="003F5D92"/>
    <w:rsid w:val="004254E3"/>
    <w:rsid w:val="00437FB7"/>
    <w:rsid w:val="004458F4"/>
    <w:rsid w:val="00460DE7"/>
    <w:rsid w:val="00460F6B"/>
    <w:rsid w:val="00465077"/>
    <w:rsid w:val="00497F52"/>
    <w:rsid w:val="004A5131"/>
    <w:rsid w:val="004B2191"/>
    <w:rsid w:val="004C09B4"/>
    <w:rsid w:val="004C34FA"/>
    <w:rsid w:val="004D5E71"/>
    <w:rsid w:val="004E4356"/>
    <w:rsid w:val="0050055C"/>
    <w:rsid w:val="00507DBC"/>
    <w:rsid w:val="00516544"/>
    <w:rsid w:val="00541A9C"/>
    <w:rsid w:val="00543540"/>
    <w:rsid w:val="00551B48"/>
    <w:rsid w:val="0055762E"/>
    <w:rsid w:val="005912D4"/>
    <w:rsid w:val="00593B6C"/>
    <w:rsid w:val="005A6546"/>
    <w:rsid w:val="005C1539"/>
    <w:rsid w:val="005C3B5F"/>
    <w:rsid w:val="005E000C"/>
    <w:rsid w:val="005F3269"/>
    <w:rsid w:val="00601220"/>
    <w:rsid w:val="0062355C"/>
    <w:rsid w:val="006308DD"/>
    <w:rsid w:val="00660E40"/>
    <w:rsid w:val="00677E5C"/>
    <w:rsid w:val="006A010D"/>
    <w:rsid w:val="006A0229"/>
    <w:rsid w:val="006B124D"/>
    <w:rsid w:val="006B5714"/>
    <w:rsid w:val="006C7B85"/>
    <w:rsid w:val="006E3486"/>
    <w:rsid w:val="006F028B"/>
    <w:rsid w:val="00703197"/>
    <w:rsid w:val="007156E7"/>
    <w:rsid w:val="00721EC1"/>
    <w:rsid w:val="00723215"/>
    <w:rsid w:val="00724FD2"/>
    <w:rsid w:val="00725A82"/>
    <w:rsid w:val="00760AA4"/>
    <w:rsid w:val="00762CD8"/>
    <w:rsid w:val="00767DD9"/>
    <w:rsid w:val="0078064B"/>
    <w:rsid w:val="007B6BCC"/>
    <w:rsid w:val="007E4C91"/>
    <w:rsid w:val="007F278B"/>
    <w:rsid w:val="007F35B6"/>
    <w:rsid w:val="00831C6B"/>
    <w:rsid w:val="00832926"/>
    <w:rsid w:val="0088148A"/>
    <w:rsid w:val="008872BB"/>
    <w:rsid w:val="00892F0F"/>
    <w:rsid w:val="008B0498"/>
    <w:rsid w:val="008E2048"/>
    <w:rsid w:val="00925C3A"/>
    <w:rsid w:val="00940301"/>
    <w:rsid w:val="009465B9"/>
    <w:rsid w:val="00950D2F"/>
    <w:rsid w:val="00952230"/>
    <w:rsid w:val="00954607"/>
    <w:rsid w:val="00962230"/>
    <w:rsid w:val="00977B7C"/>
    <w:rsid w:val="0098037A"/>
    <w:rsid w:val="009831A2"/>
    <w:rsid w:val="00983A6E"/>
    <w:rsid w:val="009843DB"/>
    <w:rsid w:val="00993A1C"/>
    <w:rsid w:val="009A0B0F"/>
    <w:rsid w:val="009C4610"/>
    <w:rsid w:val="009F0FB9"/>
    <w:rsid w:val="00A01EE3"/>
    <w:rsid w:val="00A039C8"/>
    <w:rsid w:val="00A053AC"/>
    <w:rsid w:val="00A07DBF"/>
    <w:rsid w:val="00A136D6"/>
    <w:rsid w:val="00A1553B"/>
    <w:rsid w:val="00A21BC8"/>
    <w:rsid w:val="00A60406"/>
    <w:rsid w:val="00A831B7"/>
    <w:rsid w:val="00A848AE"/>
    <w:rsid w:val="00AA3B57"/>
    <w:rsid w:val="00AB3B62"/>
    <w:rsid w:val="00AB47CB"/>
    <w:rsid w:val="00AF5308"/>
    <w:rsid w:val="00B6045C"/>
    <w:rsid w:val="00B64B59"/>
    <w:rsid w:val="00B657A9"/>
    <w:rsid w:val="00B66DBF"/>
    <w:rsid w:val="00B86AF8"/>
    <w:rsid w:val="00BB7295"/>
    <w:rsid w:val="00BF513F"/>
    <w:rsid w:val="00C068FD"/>
    <w:rsid w:val="00C137C7"/>
    <w:rsid w:val="00C14A07"/>
    <w:rsid w:val="00C5477F"/>
    <w:rsid w:val="00C876FB"/>
    <w:rsid w:val="00C97390"/>
    <w:rsid w:val="00CA3423"/>
    <w:rsid w:val="00CE0366"/>
    <w:rsid w:val="00CF29DC"/>
    <w:rsid w:val="00D04861"/>
    <w:rsid w:val="00D12BDB"/>
    <w:rsid w:val="00D21EF3"/>
    <w:rsid w:val="00D479F9"/>
    <w:rsid w:val="00D47E49"/>
    <w:rsid w:val="00D52989"/>
    <w:rsid w:val="00D62CDB"/>
    <w:rsid w:val="00D737FC"/>
    <w:rsid w:val="00DA0872"/>
    <w:rsid w:val="00DA1490"/>
    <w:rsid w:val="00DC00BE"/>
    <w:rsid w:val="00DE357F"/>
    <w:rsid w:val="00DE61C4"/>
    <w:rsid w:val="00DF1F62"/>
    <w:rsid w:val="00DF45BB"/>
    <w:rsid w:val="00E01186"/>
    <w:rsid w:val="00E064D7"/>
    <w:rsid w:val="00E44B89"/>
    <w:rsid w:val="00E46010"/>
    <w:rsid w:val="00E57BE1"/>
    <w:rsid w:val="00E779BB"/>
    <w:rsid w:val="00E844FD"/>
    <w:rsid w:val="00E851B9"/>
    <w:rsid w:val="00E940DC"/>
    <w:rsid w:val="00EB1D0D"/>
    <w:rsid w:val="00EB42AA"/>
    <w:rsid w:val="00ED6BA2"/>
    <w:rsid w:val="00EF11AF"/>
    <w:rsid w:val="00F10EC6"/>
    <w:rsid w:val="00F41D98"/>
    <w:rsid w:val="00F43CAC"/>
    <w:rsid w:val="00F716B8"/>
    <w:rsid w:val="00FD129B"/>
    <w:rsid w:val="00FD62F8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2661"/>
  <w15:docId w15:val="{8415B3AE-9C92-4D0D-9788-7421DC6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6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4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7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A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8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582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CDC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CDC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DC"/>
    <w:rPr>
      <w:rFonts w:ascii="Tahom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27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B62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B62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4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75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A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7F35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7F35B6"/>
    <w:pPr>
      <w:autoSpaceDN w:val="0"/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70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DC3A-0CEA-4974-8F97-53A8F6A1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Furgala</dc:creator>
  <cp:lastModifiedBy>abc</cp:lastModifiedBy>
  <cp:revision>2</cp:revision>
  <cp:lastPrinted>2023-04-27T12:28:00Z</cp:lastPrinted>
  <dcterms:created xsi:type="dcterms:W3CDTF">2023-04-27T16:47:00Z</dcterms:created>
  <dcterms:modified xsi:type="dcterms:W3CDTF">2023-04-27T16:47:00Z</dcterms:modified>
</cp:coreProperties>
</file>